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center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景德镇学院教职工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6"/>
          <w:szCs w:val="36"/>
          <w:shd w:val="clear" w:color="auto" w:fill="auto"/>
        </w:rPr>
        <w:t>离岗创业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协议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甲方: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eastAsia="zh-CN"/>
        </w:rPr>
        <w:t>景德镇学院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(单位)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　　代表人:_______________职务:_______________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FFFFFF" w:fill="D9D9D9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　　乙方:_____________性别_______出生年月____________.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根据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《江西省关于大力推进大众创业万众创新若干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政策实施意见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赣府发【2015】30号）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、《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江西省鼓励科技人员创新创业的若干规定通知》（赣府发【2016】20号）文件规定，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经乙方本人申请，甲方研究决定，同意乙方离岗自主创业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经甲、乙双方协商,特订立本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,以便共同遵守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一、离岗创业期为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年:从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日起到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日止。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二、离岗创业期间，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甲方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停发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乙方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各项工资福利待遇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乙方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享有按规定调整基本工资标准、晋升薪级工资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乙方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同为在岗人员参加专业技术职务评聘和岗位等级晋升。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三、离岗创业期间，乙方</w:t>
      </w:r>
      <w:r>
        <w:rPr>
          <w:rFonts w:hint="eastAsia" w:ascii="仿宋" w:hAnsi="仿宋" w:eastAsia="仿宋" w:cs="仿宋"/>
          <w:sz w:val="28"/>
          <w:szCs w:val="28"/>
        </w:rPr>
        <w:t>依法继续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享有</w:t>
      </w:r>
      <w:r>
        <w:rPr>
          <w:rFonts w:hint="eastAsia" w:ascii="仿宋" w:hAnsi="仿宋" w:eastAsia="仿宋" w:cs="仿宋"/>
          <w:sz w:val="28"/>
          <w:szCs w:val="28"/>
        </w:rPr>
        <w:t>参加社保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医保、</w:t>
      </w:r>
      <w:r>
        <w:rPr>
          <w:rFonts w:hint="eastAsia" w:ascii="仿宋" w:hAnsi="仿宋" w:eastAsia="仿宋" w:cs="仿宋"/>
          <w:sz w:val="28"/>
          <w:szCs w:val="28"/>
        </w:rPr>
        <w:t>缴纳公积金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甲方</w:t>
      </w:r>
      <w:r>
        <w:rPr>
          <w:rFonts w:hint="eastAsia" w:ascii="仿宋" w:hAnsi="仿宋" w:eastAsia="仿宋" w:cs="仿宋"/>
          <w:sz w:val="28"/>
          <w:szCs w:val="28"/>
        </w:rPr>
        <w:t>缴纳部分，仍由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甲方</w:t>
      </w:r>
      <w:r>
        <w:rPr>
          <w:rFonts w:hint="eastAsia" w:ascii="仿宋" w:hAnsi="仿宋" w:eastAsia="仿宋" w:cs="仿宋"/>
          <w:sz w:val="28"/>
          <w:szCs w:val="28"/>
        </w:rPr>
        <w:t>缴纳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乙方</w:t>
      </w:r>
      <w:r>
        <w:rPr>
          <w:rFonts w:hint="eastAsia" w:ascii="仿宋" w:hAnsi="仿宋" w:eastAsia="仿宋" w:cs="仿宋"/>
          <w:sz w:val="28"/>
          <w:szCs w:val="28"/>
        </w:rPr>
        <w:t>缴纳部分,由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乙方</w:t>
      </w:r>
      <w:r>
        <w:rPr>
          <w:rFonts w:hint="eastAsia" w:ascii="仿宋" w:hAnsi="仿宋" w:eastAsia="仿宋" w:cs="仿宋"/>
          <w:sz w:val="28"/>
          <w:szCs w:val="28"/>
        </w:rPr>
        <w:t>按约定时间交给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甲方</w:t>
      </w:r>
      <w:r>
        <w:rPr>
          <w:rFonts w:hint="eastAsia" w:ascii="仿宋" w:hAnsi="仿宋" w:eastAsia="仿宋" w:cs="仿宋"/>
          <w:sz w:val="28"/>
          <w:szCs w:val="28"/>
        </w:rPr>
        <w:t>代缴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四、离岗创业期间，乙方应承担上级分配给甲方的比如捐赠等公益行为应该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承担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义务。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五、离岗创业期间,乙方可以从事各种正当的经营活动,需要办理的手续,由本人自理；如确需甲方出具证明的,甲方可以证明其实属离岗创业人员。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六、创业期满,乙方愿意回原单位工作的, 可以恢复上岗并连续计算工龄，但须在一个月前提出申请,以便甲方按时安排工作；不回原单位工作、办理辞去公职手续的，按有关政策规定办理。创业期满后一个月内,乙方未申请回原单位的,甲方可以按自动离职予以处理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七、离岗创业期间,乙方必须遵纪守法,不得有有损学校、教师声誉的言行，其个人的人身安全及由其个人不良行为产生的影响均与甲方无关。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八、本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在履行期间,合同条款如与党和国家的有关方针、政策和法规有抵触,按党和国家的有关方针、政策和法规执行。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自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日起生效,在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执行期间,双方不得随意变更或解除合同,本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如有未尽事宜,根据国家的有关政策规定进行协商,作出补充规定,补充规定与本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具有同等效力。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　　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协议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一式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>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份,甲乙双方各执一份,。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甲方:________________单位(盖章) 代表人:    _______(签字)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乙方:________________(签字)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6160" w:firstLineChars="2200"/>
        <w:jc w:val="left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年____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月_____日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A7B42"/>
    <w:rsid w:val="18D242CA"/>
    <w:rsid w:val="20EC70EB"/>
    <w:rsid w:val="211A6403"/>
    <w:rsid w:val="30C81E29"/>
    <w:rsid w:val="3CDF105D"/>
    <w:rsid w:val="513B7FEB"/>
    <w:rsid w:val="5B400AFF"/>
    <w:rsid w:val="64524A75"/>
    <w:rsid w:val="65443144"/>
    <w:rsid w:val="658F13D6"/>
    <w:rsid w:val="68B36D9E"/>
    <w:rsid w:val="739B2D66"/>
    <w:rsid w:val="7DE51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2017-09-26T07:57:00Z</cp:lastPrinted>
  <dcterms:modified xsi:type="dcterms:W3CDTF">2017-09-26T08:03:37Z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